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E27" w14:textId="19624F78" w:rsidR="004A1FC6" w:rsidRPr="003814A0" w:rsidRDefault="004A1FC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14A0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Educational Field Trip to Sundarvan, Ahmedabad</w:t>
      </w:r>
    </w:p>
    <w:p w14:paraId="0AA55D14" w14:textId="79E04CD4" w:rsidR="004A1FC6" w:rsidRPr="003814A0" w:rsidRDefault="004A1FC6" w:rsidP="004A1FC6">
      <w:pPr>
        <w:rPr>
          <w:rFonts w:ascii="Times New Roman" w:hAnsi="Times New Roman" w:cs="Times New Roman"/>
        </w:rPr>
      </w:pPr>
      <w:r w:rsidRPr="003814A0">
        <w:rPr>
          <w:rFonts w:ascii="Times New Roman" w:hAnsi="Times New Roman" w:cs="Times New Roman"/>
        </w:rPr>
        <w:t xml:space="preserve">On </w:t>
      </w:r>
      <w:r w:rsidRPr="003814A0">
        <w:rPr>
          <w:rFonts w:ascii="Times New Roman" w:hAnsi="Times New Roman" w:cs="Times New Roman"/>
          <w:b/>
          <w:bCs/>
        </w:rPr>
        <w:t>15 August 2025</w:t>
      </w:r>
      <w:r w:rsidRPr="003814A0">
        <w:rPr>
          <w:rFonts w:ascii="Times New Roman" w:hAnsi="Times New Roman" w:cs="Times New Roman"/>
        </w:rPr>
        <w:t xml:space="preserve">, the Department of Zoology, President Science College, organised an educational field trip to The </w:t>
      </w:r>
      <w:r w:rsidRPr="003814A0">
        <w:rPr>
          <w:rFonts w:ascii="Times New Roman" w:hAnsi="Times New Roman" w:cs="Times New Roman"/>
          <w:b/>
          <w:bCs/>
        </w:rPr>
        <w:t>Sundarvan Nature Discovery Centre, Ahmedabad</w:t>
      </w:r>
      <w:r w:rsidRPr="003814A0">
        <w:rPr>
          <w:rFonts w:ascii="Times New Roman" w:hAnsi="Times New Roman" w:cs="Times New Roman"/>
        </w:rPr>
        <w:t xml:space="preserve">, for </w:t>
      </w:r>
      <w:r w:rsidRPr="003814A0">
        <w:rPr>
          <w:rFonts w:ascii="Times New Roman" w:hAnsi="Times New Roman" w:cs="Times New Roman"/>
          <w:b/>
          <w:bCs/>
        </w:rPr>
        <w:t>Semester 3 and Semester 5 B.Sc. Zoology students</w:t>
      </w:r>
      <w:r w:rsidRPr="003814A0">
        <w:rPr>
          <w:rFonts w:ascii="Times New Roman" w:hAnsi="Times New Roman" w:cs="Times New Roman"/>
        </w:rPr>
        <w:t xml:space="preserve">. The primary objective of this visit was to provide students with first-hand observation of </w:t>
      </w:r>
      <w:r w:rsidRPr="003814A0">
        <w:rPr>
          <w:rFonts w:ascii="Times New Roman" w:hAnsi="Times New Roman" w:cs="Times New Roman"/>
          <w:b/>
          <w:bCs/>
        </w:rPr>
        <w:t>venomous and non-venomous snakes</w:t>
      </w:r>
      <w:r w:rsidRPr="003814A0">
        <w:rPr>
          <w:rFonts w:ascii="Times New Roman" w:hAnsi="Times New Roman" w:cs="Times New Roman"/>
        </w:rPr>
        <w:t xml:space="preserve"> and other wildlife, enhancing their knowledge in herpetology, ichthyology, and ornithology.</w:t>
      </w:r>
    </w:p>
    <w:p w14:paraId="04F08EC7" w14:textId="77777777" w:rsidR="004A1FC6" w:rsidRPr="003814A0" w:rsidRDefault="004A1FC6" w:rsidP="004A1FC6">
      <w:pPr>
        <w:rPr>
          <w:rFonts w:ascii="Times New Roman" w:hAnsi="Times New Roman" w:cs="Times New Roman"/>
        </w:rPr>
      </w:pPr>
      <w:r w:rsidRPr="003814A0">
        <w:rPr>
          <w:rFonts w:ascii="Times New Roman" w:hAnsi="Times New Roman" w:cs="Times New Roman"/>
        </w:rPr>
        <w:t xml:space="preserve">The group arrived at Sundarvan at 11:30 a.m. and began the visit with the observation of turtles and iguanas. This was followed by the main focus of the trip — the study of snake species — where students observed </w:t>
      </w:r>
      <w:r w:rsidRPr="003814A0">
        <w:rPr>
          <w:rFonts w:ascii="Times New Roman" w:hAnsi="Times New Roman" w:cs="Times New Roman"/>
          <w:b/>
          <w:bCs/>
        </w:rPr>
        <w:t>Cobra, Russell’s Viper, Common Krait, Common Trinket Snake, Indian Rock Python, Checkered Keelback Snake, Saw-scaled Viper, and Red Sand Boa</w:t>
      </w:r>
      <w:r w:rsidRPr="003814A0">
        <w:rPr>
          <w:rFonts w:ascii="Times New Roman" w:hAnsi="Times New Roman" w:cs="Times New Roman"/>
        </w:rPr>
        <w:t>.</w:t>
      </w:r>
    </w:p>
    <w:p w14:paraId="34A00B48" w14:textId="5DF1CE2D" w:rsidR="004A1FC6" w:rsidRPr="003814A0" w:rsidRDefault="004A1FC6" w:rsidP="004A1FC6">
      <w:pPr>
        <w:rPr>
          <w:rFonts w:ascii="Times New Roman" w:hAnsi="Times New Roman" w:cs="Times New Roman"/>
        </w:rPr>
      </w:pPr>
      <w:r w:rsidRPr="003814A0">
        <w:rPr>
          <w:rFonts w:ascii="Times New Roman" w:hAnsi="Times New Roman" w:cs="Times New Roman"/>
        </w:rPr>
        <w:t xml:space="preserve">All explanations, species identification guidance, and related zoological knowledge were provided by </w:t>
      </w:r>
      <w:r w:rsidRPr="003814A0">
        <w:rPr>
          <w:rFonts w:ascii="Times New Roman" w:hAnsi="Times New Roman" w:cs="Times New Roman"/>
          <w:b/>
          <w:bCs/>
        </w:rPr>
        <w:t>our two accompanying faculty members</w:t>
      </w:r>
      <w:r w:rsidRPr="003814A0">
        <w:rPr>
          <w:rFonts w:ascii="Times New Roman" w:hAnsi="Times New Roman" w:cs="Times New Roman"/>
        </w:rPr>
        <w:t xml:space="preserve"> from the Department of Zoology. They explained the distinguishing features of venomous and non-venomous snakes, their habitat preferences, behavioural traits, and ecological significance.</w:t>
      </w:r>
      <w:r w:rsidR="003814A0">
        <w:rPr>
          <w:rFonts w:ascii="Times New Roman" w:hAnsi="Times New Roman" w:cs="Times New Roman"/>
        </w:rPr>
        <w:t xml:space="preserve"> </w:t>
      </w:r>
      <w:r w:rsidRPr="003814A0">
        <w:rPr>
          <w:rFonts w:ascii="Times New Roman" w:hAnsi="Times New Roman" w:cs="Times New Roman"/>
        </w:rPr>
        <w:t xml:space="preserve">The visit continued with the observation of various fish species such as </w:t>
      </w:r>
      <w:r w:rsidRPr="003814A0">
        <w:rPr>
          <w:rFonts w:ascii="Times New Roman" w:hAnsi="Times New Roman" w:cs="Times New Roman"/>
          <w:b/>
          <w:bCs/>
        </w:rPr>
        <w:t>Shark Catfish, Koi, Parrot Cichlids, Gourami, Molly, Catfish, and Star Tortoise</w:t>
      </w:r>
      <w:r w:rsidRPr="003814A0">
        <w:rPr>
          <w:rFonts w:ascii="Times New Roman" w:hAnsi="Times New Roman" w:cs="Times New Roman"/>
        </w:rPr>
        <w:t xml:space="preserve">. In the aviary section, students observed several bird species, including </w:t>
      </w:r>
      <w:r w:rsidRPr="003814A0">
        <w:rPr>
          <w:rFonts w:ascii="Times New Roman" w:hAnsi="Times New Roman" w:cs="Times New Roman"/>
          <w:b/>
          <w:bCs/>
        </w:rPr>
        <w:t>Parakeets, Cockatiels, Peacock and Peahen, Pheasant, and Helmeted Guineafowl</w:t>
      </w:r>
      <w:r w:rsidRPr="003814A0">
        <w:rPr>
          <w:rFonts w:ascii="Times New Roman" w:hAnsi="Times New Roman" w:cs="Times New Roman"/>
        </w:rPr>
        <w:t>.</w:t>
      </w:r>
    </w:p>
    <w:p w14:paraId="7ADDA9CF" w14:textId="77777777" w:rsidR="004A1FC6" w:rsidRPr="003814A0" w:rsidRDefault="004A1FC6" w:rsidP="004A1FC6">
      <w:pPr>
        <w:rPr>
          <w:rFonts w:ascii="Times New Roman" w:hAnsi="Times New Roman" w:cs="Times New Roman"/>
        </w:rPr>
      </w:pPr>
      <w:r w:rsidRPr="003814A0">
        <w:rPr>
          <w:rFonts w:ascii="Times New Roman" w:hAnsi="Times New Roman" w:cs="Times New Roman"/>
        </w:rPr>
        <w:t>This enriching field experience allowed students to deepen their understanding of species identification, wildlife behaviour, and the importance of conservation, with continuous guidance from the professors.</w:t>
      </w:r>
    </w:p>
    <w:p w14:paraId="37B9A836" w14:textId="77777777" w:rsidR="003814A0" w:rsidRDefault="004A1FC6" w:rsidP="003814A0">
      <w:pPr>
        <w:rPr>
          <w:rFonts w:ascii="Times New Roman" w:hAnsi="Times New Roman" w:cs="Times New Roman"/>
        </w:rPr>
      </w:pPr>
      <w:r w:rsidRPr="003814A0">
        <w:rPr>
          <w:rFonts w:ascii="Times New Roman" w:hAnsi="Times New Roman" w:cs="Times New Roman"/>
        </w:rPr>
        <w:t>The Department expresses its gratitude to the college management for their encouragement, to the faculty coordinators for their efforts, and to Sundarvan Nature Discovery Centre for hosting the visit.</w:t>
      </w:r>
    </w:p>
    <w:p w14:paraId="3CCCDAEE" w14:textId="77777777" w:rsidR="003814A0" w:rsidRDefault="003814A0" w:rsidP="003814A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AC1898" wp14:editId="10B8AD72">
            <wp:extent cx="2776620" cy="2011680"/>
            <wp:effectExtent l="0" t="0" r="5080" b="7620"/>
            <wp:docPr id="915485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85052" name="Picture 9154850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79" cy="201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AB88" w14:textId="4D62DBE5" w:rsidR="004A1FC6" w:rsidRPr="003814A0" w:rsidRDefault="003814A0" w:rsidP="003814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FCBEE4" wp14:editId="0CA428AA">
            <wp:extent cx="2133600" cy="2133600"/>
            <wp:effectExtent l="0" t="0" r="0" b="0"/>
            <wp:docPr id="10458297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29798" name="Picture 10458297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649ACBA3" wp14:editId="613D6DA4">
            <wp:extent cx="2125980" cy="2125980"/>
            <wp:effectExtent l="0" t="0" r="7620" b="7620"/>
            <wp:docPr id="9813886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88634" name="Picture 9813886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FC6" w:rsidRPr="003814A0" w:rsidSect="003814A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C6"/>
    <w:rsid w:val="0018732E"/>
    <w:rsid w:val="003814A0"/>
    <w:rsid w:val="004A1FC6"/>
    <w:rsid w:val="005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D8D2C"/>
  <w15:chartTrackingRefBased/>
  <w15:docId w15:val="{961D435A-CEAF-4C0D-960E-5EFF1AED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F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F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1617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Snehshiksha Sharma</dc:creator>
  <cp:keywords/>
  <dc:description/>
  <cp:lastModifiedBy>Snehshiksha Sharma</cp:lastModifiedBy>
  <cp:revision>2</cp:revision>
  <dcterms:created xsi:type="dcterms:W3CDTF">2025-08-15T11:57:00Z</dcterms:created>
  <dcterms:modified xsi:type="dcterms:W3CDTF">2025-08-15T13:01:00Z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ebf270cd-6f70-4daf-b4ee-3eef6bcffc35</vt:lpwstr>
  </property>
</Properties>
</file>